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62514977" w:rsidR="00BA6AE9" w:rsidRDefault="00E467B8" w:rsidP="00E467B8">
      <w:pPr>
        <w:pStyle w:val="Sraopastraipa1"/>
        <w:tabs>
          <w:tab w:val="left" w:pos="340"/>
        </w:tabs>
        <w:ind w:firstLine="0"/>
        <w:rPr>
          <w:rFonts w:eastAsia="Calibri"/>
          <w:b/>
          <w:sz w:val="24"/>
          <w:szCs w:val="24"/>
          <w:lang w:eastAsia="lt-LT"/>
        </w:rPr>
      </w:pPr>
      <w:r>
        <w:rPr>
          <w:rFonts w:eastAsia="Calibri"/>
          <w:b/>
          <w:sz w:val="24"/>
          <w:szCs w:val="24"/>
          <w:lang w:eastAsia="lt-LT"/>
        </w:rPr>
        <w:t xml:space="preserve">                                          ŠVIESOFORŲ DALYS</w:t>
      </w:r>
    </w:p>
    <w:p w14:paraId="42FEDE1D" w14:textId="77777777" w:rsidR="00BA6AE9" w:rsidRDefault="00BA6AE9" w:rsidP="00BA6AE9">
      <w:pPr>
        <w:pStyle w:val="Sraopastraipa1"/>
        <w:tabs>
          <w:tab w:val="left" w:pos="340"/>
        </w:tabs>
        <w:ind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521693DE"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E467B8">
        <w:rPr>
          <w:rFonts w:ascii="Times New Roman" w:hAnsi="Times New Roman" w:cs="Times New Roman"/>
          <w:sz w:val="24"/>
          <w:szCs w:val="24"/>
          <w:lang w:val="lt-LT"/>
        </w:rPr>
        <w:t>šviesoforų dalių</w:t>
      </w:r>
      <w:r w:rsidR="00E25510">
        <w:rPr>
          <w:rStyle w:val="Numatytasispastraiposriftas3"/>
          <w:rFonts w:ascii="Times New Roman" w:hAnsi="Times New Roman" w:cs="Times New Roman"/>
          <w:b/>
          <w:color w:val="000000"/>
        </w:rPr>
        <w:t xml:space="preserve"> </w:t>
      </w:r>
      <w:r>
        <w:rPr>
          <w:rFonts w:ascii="Times New Roman" w:hAnsi="Times New Roman" w:cs="Times New Roman"/>
          <w:sz w:val="24"/>
          <w:szCs w:val="24"/>
          <w:lang w:val="lt-LT"/>
        </w:rPr>
        <w:t>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E467B8">
        <w:rPr>
          <w:rFonts w:ascii="Times New Roman" w:hAnsi="Times New Roman" w:cs="Times New Roman"/>
          <w:sz w:val="24"/>
          <w:szCs w:val="24"/>
          <w:lang w:val="lt-LT"/>
        </w:rPr>
        <w:t>šviesoforų dalių</w:t>
      </w:r>
      <w:r>
        <w:rPr>
          <w:rFonts w:ascii="Times New Roman" w:hAnsi="Times New Roman" w:cs="Times New Roman"/>
          <w:sz w:val="24"/>
          <w:szCs w:val="24"/>
          <w:lang w:val="lt-LT"/>
        </w:rPr>
        <w:t xml:space="preserve"> (toliau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13CBD0C3" w:rsidR="008C1B3D" w:rsidRPr="009428B6" w:rsidRDefault="00316B7F" w:rsidP="008C1B3D">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Pastabas ir (ar) pasiūlymus prašome pateikti ne vėliau kaip iki 202</w:t>
      </w:r>
      <w:r w:rsidR="00F71B89">
        <w:rPr>
          <w:rFonts w:ascii="Times New Roman" w:hAnsi="Times New Roman" w:cs="Times New Roman"/>
          <w:b/>
          <w:bCs/>
          <w:sz w:val="24"/>
          <w:szCs w:val="24"/>
          <w:lang w:val="lt-LT"/>
        </w:rPr>
        <w:t>5</w:t>
      </w:r>
      <w:r>
        <w:rPr>
          <w:rFonts w:ascii="Times New Roman" w:hAnsi="Times New Roman" w:cs="Times New Roman"/>
          <w:b/>
          <w:bCs/>
          <w:sz w:val="24"/>
          <w:szCs w:val="24"/>
          <w:lang w:val="lt-LT"/>
        </w:rPr>
        <w:t>-</w:t>
      </w:r>
      <w:r w:rsidR="00BA6AE9">
        <w:rPr>
          <w:rFonts w:ascii="Times New Roman" w:hAnsi="Times New Roman" w:cs="Times New Roman"/>
          <w:b/>
          <w:bCs/>
          <w:sz w:val="24"/>
          <w:szCs w:val="24"/>
          <w:lang w:val="lt-LT"/>
        </w:rPr>
        <w:t>0</w:t>
      </w:r>
      <w:r w:rsidR="00F71B89">
        <w:rPr>
          <w:rFonts w:ascii="Times New Roman" w:hAnsi="Times New Roman" w:cs="Times New Roman"/>
          <w:b/>
          <w:bCs/>
          <w:sz w:val="24"/>
          <w:szCs w:val="24"/>
          <w:lang w:val="lt-LT"/>
        </w:rPr>
        <w:t>2</w:t>
      </w:r>
      <w:r>
        <w:rPr>
          <w:rFonts w:ascii="Times New Roman" w:hAnsi="Times New Roman" w:cs="Times New Roman"/>
          <w:b/>
          <w:bCs/>
          <w:sz w:val="24"/>
          <w:szCs w:val="24"/>
          <w:lang w:val="lt-LT"/>
        </w:rPr>
        <w:t>-</w:t>
      </w:r>
      <w:r w:rsidR="00F71B89">
        <w:rPr>
          <w:rFonts w:ascii="Times New Roman" w:hAnsi="Times New Roman" w:cs="Times New Roman"/>
          <w:b/>
          <w:bCs/>
          <w:sz w:val="24"/>
          <w:szCs w:val="24"/>
          <w:lang w:val="lt-LT"/>
        </w:rPr>
        <w:t>17</w:t>
      </w:r>
      <w:r>
        <w:rPr>
          <w:rFonts w:ascii="Times New Roman" w:hAnsi="Times New Roman" w:cs="Times New Roman"/>
          <w:b/>
          <w:bCs/>
          <w:sz w:val="24"/>
          <w:szCs w:val="24"/>
          <w:lang w:val="lt-LT"/>
        </w:rPr>
        <w:t xml:space="preserve"> </w:t>
      </w:r>
      <w:r w:rsidR="00E467B8">
        <w:rPr>
          <w:rFonts w:ascii="Times New Roman" w:hAnsi="Times New Roman" w:cs="Times New Roman"/>
          <w:b/>
          <w:bCs/>
          <w:sz w:val="24"/>
          <w:szCs w:val="24"/>
          <w:lang w:val="lt-LT"/>
        </w:rPr>
        <w:t>9</w:t>
      </w:r>
      <w:r>
        <w:rPr>
          <w:rFonts w:ascii="Times New Roman" w:hAnsi="Times New Roman" w:cs="Times New Roman"/>
          <w:b/>
          <w:bCs/>
          <w:sz w:val="24"/>
          <w:szCs w:val="24"/>
          <w:lang w:val="lt-LT"/>
        </w:rPr>
        <w:t>:00 val.</w:t>
      </w:r>
      <w:r w:rsidR="008C1B3D" w:rsidRPr="008C1B3D">
        <w:rPr>
          <w:rFonts w:ascii="Times New Roman" w:hAnsi="Times New Roman" w:cs="Times New Roman"/>
          <w:sz w:val="24"/>
          <w:szCs w:val="24"/>
          <w:lang w:val="lt-LT"/>
        </w:rPr>
        <w:t xml:space="preserve"> </w:t>
      </w:r>
    </w:p>
    <w:p w14:paraId="5D90D8EF" w14:textId="69519C90" w:rsidR="00316B7F" w:rsidRDefault="00316B7F" w:rsidP="00316B7F">
      <w:pPr>
        <w:spacing w:after="0" w:line="240" w:lineRule="auto"/>
        <w:ind w:firstLine="567"/>
        <w:jc w:val="both"/>
        <w:rPr>
          <w:rFonts w:ascii="Times New Roman" w:hAnsi="Times New Roman" w:cs="Times New Roman"/>
          <w:b/>
          <w:bCs/>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41BA7A86"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Priedas Nr. 1 – </w:t>
      </w:r>
      <w:r w:rsidR="00E467B8">
        <w:rPr>
          <w:rFonts w:ascii="Times New Roman" w:hAnsi="Times New Roman" w:cs="Times New Roman"/>
          <w:sz w:val="24"/>
          <w:szCs w:val="24"/>
          <w:lang w:val="lt-LT"/>
        </w:rPr>
        <w:t>Šviesoforų dalių</w:t>
      </w:r>
      <w:r w:rsidR="003D1D8D">
        <w:rPr>
          <w:rFonts w:ascii="Times New Roman" w:hAnsi="Times New Roman" w:cs="Times New Roman"/>
          <w:sz w:val="24"/>
          <w:szCs w:val="24"/>
          <w:lang w:val="lt-LT"/>
        </w:rPr>
        <w:t xml:space="preserve"> techninės </w:t>
      </w:r>
      <w:r>
        <w:rPr>
          <w:rFonts w:ascii="Times New Roman" w:hAnsi="Times New Roman" w:cs="Times New Roman"/>
          <w:sz w:val="24"/>
          <w:szCs w:val="24"/>
          <w:lang w:val="lt-LT"/>
        </w:rPr>
        <w:t>specifikacijos projektas.</w:t>
      </w: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1208F8"/>
    <w:rsid w:val="00254D15"/>
    <w:rsid w:val="00265DD6"/>
    <w:rsid w:val="00316B7F"/>
    <w:rsid w:val="003D075B"/>
    <w:rsid w:val="003D1D8D"/>
    <w:rsid w:val="004071B5"/>
    <w:rsid w:val="0051147D"/>
    <w:rsid w:val="0060594D"/>
    <w:rsid w:val="008745EC"/>
    <w:rsid w:val="008855CA"/>
    <w:rsid w:val="008C1B3D"/>
    <w:rsid w:val="009428B6"/>
    <w:rsid w:val="0096149C"/>
    <w:rsid w:val="009755C3"/>
    <w:rsid w:val="009B28D7"/>
    <w:rsid w:val="009E6D79"/>
    <w:rsid w:val="00A27911"/>
    <w:rsid w:val="00BA6AE9"/>
    <w:rsid w:val="00D21F93"/>
    <w:rsid w:val="00E25510"/>
    <w:rsid w:val="00E467B8"/>
    <w:rsid w:val="00F71B89"/>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1178</Words>
  <Characters>672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25</cp:revision>
  <dcterms:created xsi:type="dcterms:W3CDTF">2022-06-21T12:46:00Z</dcterms:created>
  <dcterms:modified xsi:type="dcterms:W3CDTF">2025-02-11T12:26:00Z</dcterms:modified>
</cp:coreProperties>
</file>